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66D" w:rsidRDefault="008E766D" w:rsidP="008E766D">
      <w:pPr>
        <w:spacing w:after="0" w:line="240" w:lineRule="auto"/>
        <w:rPr>
          <w:rFonts w:ascii="Times New Roman" w:eastAsia="Calibri" w:hAnsi="Times New Roman" w:cs="Times New Roman"/>
          <w:b/>
          <w:bCs/>
          <w:spacing w:val="-1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pacing w:val="-10"/>
          <w:sz w:val="24"/>
          <w:szCs w:val="24"/>
          <w:lang w:eastAsia="ru-RU"/>
        </w:rPr>
        <w:t>Заседание методического объединения учителей химии</w:t>
      </w:r>
      <w:r>
        <w:rPr>
          <w:rFonts w:ascii="Times New Roman" w:eastAsia="Calibri" w:hAnsi="Times New Roman" w:cs="Times New Roman"/>
          <w:b/>
          <w:bCs/>
          <w:spacing w:val="-9"/>
          <w:sz w:val="24"/>
          <w:szCs w:val="24"/>
          <w:lang w:eastAsia="ru-RU"/>
        </w:rPr>
        <w:t xml:space="preserve">   Минераловодского городского округа </w:t>
      </w:r>
      <w:r>
        <w:rPr>
          <w:rFonts w:ascii="Times New Roman" w:eastAsia="Calibri" w:hAnsi="Times New Roman" w:cs="Times New Roman"/>
          <w:b/>
          <w:bCs/>
          <w:spacing w:val="-10"/>
          <w:sz w:val="24"/>
          <w:szCs w:val="24"/>
          <w:lang w:eastAsia="ru-RU"/>
        </w:rPr>
        <w:t>№2</w:t>
      </w:r>
    </w:p>
    <w:p w:rsidR="008E766D" w:rsidRDefault="008E766D" w:rsidP="008E766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Повестка дня: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</w:rPr>
        <w:t>«</w:t>
      </w:r>
      <w:r>
        <w:rPr>
          <w:rFonts w:ascii="Times New Roman" w:eastAsia="Calibri" w:hAnsi="Times New Roman" w:cs="Times New Roman"/>
        </w:rPr>
        <w:t>Эффективность работы учителей РМО по повышению качества образования</w:t>
      </w:r>
    </w:p>
    <w:p w:rsidR="008E766D" w:rsidRPr="008E766D" w:rsidRDefault="008E766D" w:rsidP="008E766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в образовательных организациях  Минераловодского  округа »</w:t>
      </w:r>
    </w:p>
    <w:p w:rsidR="008E766D" w:rsidRDefault="008E766D" w:rsidP="008E766D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b/>
          <w:bCs/>
          <w:lang w:eastAsia="ru-RU"/>
        </w:rPr>
        <w:t xml:space="preserve">                                           Форма проведения: </w:t>
      </w:r>
      <w:r>
        <w:rPr>
          <w:rFonts w:ascii="Times New Roman" w:eastAsia="Calibri" w:hAnsi="Times New Roman" w:cs="Times New Roman"/>
          <w:lang w:val="en-US" w:eastAsia="ru-RU"/>
        </w:rPr>
        <w:t>On</w:t>
      </w:r>
      <w:r>
        <w:rPr>
          <w:rFonts w:ascii="Times New Roman" w:eastAsia="Calibri" w:hAnsi="Times New Roman" w:cs="Times New Roman"/>
          <w:lang w:eastAsia="ru-RU"/>
        </w:rPr>
        <w:t>-</w:t>
      </w:r>
      <w:r>
        <w:rPr>
          <w:rFonts w:ascii="Times New Roman" w:eastAsia="Calibri" w:hAnsi="Times New Roman" w:cs="Times New Roman"/>
          <w:lang w:val="en-US" w:eastAsia="ru-RU"/>
        </w:rPr>
        <w:t>lain</w:t>
      </w:r>
      <w:r>
        <w:rPr>
          <w:rFonts w:ascii="Times New Roman" w:eastAsia="Calibri" w:hAnsi="Times New Roman" w:cs="Times New Roman"/>
          <w:lang w:eastAsia="ru-RU"/>
        </w:rPr>
        <w:t xml:space="preserve"> - </w:t>
      </w:r>
      <w:r>
        <w:rPr>
          <w:rFonts w:ascii="Times New Roman" w:eastAsia="Calibri" w:hAnsi="Times New Roman" w:cs="Times New Roman"/>
          <w:b/>
          <w:bCs/>
          <w:lang w:eastAsia="ru-RU"/>
        </w:rPr>
        <w:t>конференция</w:t>
      </w:r>
    </w:p>
    <w:tbl>
      <w:tblPr>
        <w:tblW w:w="12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"/>
        <w:gridCol w:w="6737"/>
        <w:gridCol w:w="1788"/>
        <w:gridCol w:w="3260"/>
      </w:tblGrid>
      <w:tr w:rsidR="008E766D" w:rsidTr="008E766D">
        <w:trPr>
          <w:trHeight w:val="58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66D" w:rsidRDefault="008E766D">
            <w:pPr>
              <w:spacing w:after="0" w:line="254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№</w:t>
            </w:r>
          </w:p>
          <w:p w:rsidR="008E766D" w:rsidRDefault="008E766D">
            <w:pPr>
              <w:spacing w:after="0" w:line="254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66D" w:rsidRPr="008E766D" w:rsidRDefault="008E766D">
            <w:pPr>
              <w:spacing w:after="0" w:line="254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  <w:p w:rsidR="008E766D" w:rsidRPr="008E766D" w:rsidRDefault="008E766D">
            <w:pPr>
              <w:spacing w:after="0" w:line="254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E766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Содержание                   деятельности.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66D" w:rsidRPr="008E766D" w:rsidRDefault="008E766D">
            <w:pPr>
              <w:spacing w:after="0" w:line="254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  <w:p w:rsidR="008E766D" w:rsidRPr="008E766D" w:rsidRDefault="008E766D">
            <w:pPr>
              <w:spacing w:after="0" w:line="254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E766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   Место проведения.</w:t>
            </w:r>
          </w:p>
          <w:p w:rsidR="008E766D" w:rsidRPr="008E766D" w:rsidRDefault="008E766D">
            <w:pPr>
              <w:spacing w:after="0" w:line="254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E766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Дата проведения.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66D" w:rsidRPr="008E766D" w:rsidRDefault="008E766D">
            <w:pPr>
              <w:spacing w:after="0" w:line="254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  <w:p w:rsidR="008E766D" w:rsidRPr="008E766D" w:rsidRDefault="008E766D">
            <w:pPr>
              <w:spacing w:after="0" w:line="254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8E766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   Ответственные</w:t>
            </w:r>
          </w:p>
        </w:tc>
      </w:tr>
      <w:tr w:rsidR="008E766D" w:rsidTr="008E766D">
        <w:trPr>
          <w:trHeight w:val="705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66D" w:rsidRDefault="008E766D">
            <w:pPr>
              <w:shd w:val="clear" w:color="auto" w:fill="FFFFFF"/>
              <w:spacing w:after="0" w:line="25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66D" w:rsidRDefault="008E766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Методические рекомендации по проведению ЕГЭ и ОГЭ в 2022 году.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66D" w:rsidRDefault="008E766D">
            <w:pPr>
              <w:spacing w:after="0" w:line="254" w:lineRule="auto"/>
              <w:rPr>
                <w:rFonts w:ascii="Times New Roman" w:eastAsia="Calibri" w:hAnsi="Times New Roman" w:cs="Times New Roman"/>
              </w:rPr>
            </w:pPr>
          </w:p>
          <w:p w:rsidR="008E766D" w:rsidRDefault="008E766D">
            <w:pPr>
              <w:spacing w:after="0" w:line="254" w:lineRule="auto"/>
              <w:rPr>
                <w:rFonts w:ascii="Times New Roman" w:eastAsia="Calibri" w:hAnsi="Times New Roman" w:cs="Times New Roman"/>
              </w:rPr>
            </w:pPr>
          </w:p>
          <w:p w:rsidR="008E766D" w:rsidRDefault="008E766D" w:rsidP="008E766D">
            <w:pPr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29.10. 2021г.</w:t>
            </w:r>
          </w:p>
          <w:p w:rsidR="008E766D" w:rsidRDefault="008E766D" w:rsidP="008E766D">
            <w:pPr>
              <w:spacing w:after="0" w:line="254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On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lain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-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конференция</w:t>
            </w:r>
          </w:p>
          <w:p w:rsidR="008E766D" w:rsidRDefault="008E766D" w:rsidP="008E766D">
            <w:pPr>
              <w:spacing w:after="0" w:line="254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</w:t>
            </w:r>
          </w:p>
          <w:p w:rsidR="008E766D" w:rsidRDefault="008E766D" w:rsidP="008E766D">
            <w:pPr>
              <w:spacing w:after="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9.00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66D" w:rsidRDefault="008E766D">
            <w:pPr>
              <w:shd w:val="clear" w:color="auto" w:fill="FFFFFF"/>
              <w:spacing w:after="0" w:line="254" w:lineRule="auto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Руководитель РМО</w:t>
            </w:r>
          </w:p>
          <w:p w:rsidR="008E766D" w:rsidRDefault="008E766D">
            <w:pPr>
              <w:shd w:val="clear" w:color="auto" w:fill="FFFFFF"/>
              <w:spacing w:after="0" w:line="254" w:lineRule="auto"/>
              <w:rPr>
                <w:rFonts w:ascii="Times New Roman" w:eastAsia="Calibri" w:hAnsi="Times New Roman" w:cs="Times New Roman"/>
                <w:spacing w:val="-16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pacing w:val="-16"/>
                <w:sz w:val="20"/>
                <w:szCs w:val="20"/>
              </w:rPr>
              <w:t>Л. В. Перепелицина</w:t>
            </w:r>
          </w:p>
          <w:p w:rsidR="008E766D" w:rsidRDefault="008E766D">
            <w:pPr>
              <w:shd w:val="clear" w:color="auto" w:fill="FFFFFF"/>
              <w:spacing w:after="0" w:line="254" w:lineRule="auto"/>
              <w:rPr>
                <w:rFonts w:ascii="Times New Roman" w:eastAsia="Calibri" w:hAnsi="Times New Roman" w:cs="Times New Roman"/>
                <w:spacing w:val="-16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МБОУ гимназия №103</w:t>
            </w:r>
          </w:p>
          <w:p w:rsidR="008E766D" w:rsidRDefault="008E766D">
            <w:pPr>
              <w:shd w:val="clear" w:color="auto" w:fill="FFFFFF"/>
              <w:spacing w:after="0" w:line="25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г. Минеральные Воды</w:t>
            </w:r>
          </w:p>
        </w:tc>
      </w:tr>
      <w:tr w:rsidR="008E766D" w:rsidTr="008E766D">
        <w:trPr>
          <w:trHeight w:val="660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66D" w:rsidRDefault="008E76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66D" w:rsidRDefault="008E766D">
            <w:pPr>
              <w:spacing w:after="0" w:line="254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2.Участие в методических конкурсах различного уровня </w:t>
            </w:r>
          </w:p>
          <w:p w:rsidR="008E766D" w:rsidRDefault="008E766D">
            <w:pPr>
              <w:spacing w:after="0" w:line="254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2B3542"/>
                <w:kern w:val="3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(презентация своих достижений).</w:t>
            </w:r>
          </w:p>
        </w:tc>
        <w:tc>
          <w:tcPr>
            <w:tcW w:w="1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66D" w:rsidRDefault="008E76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66D" w:rsidRDefault="008E766D">
            <w:pPr>
              <w:spacing w:after="0" w:line="254" w:lineRule="auto"/>
              <w:outlineLvl w:val="0"/>
              <w:rPr>
                <w:rFonts w:ascii="Times New Roman" w:eastAsia="Times New Roman" w:hAnsi="Times New Roman" w:cs="Times New Roman"/>
                <w:bCs/>
                <w:color w:val="2B3542"/>
                <w:kern w:val="36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2B3542"/>
                <w:kern w:val="36"/>
                <w:sz w:val="20"/>
                <w:szCs w:val="20"/>
              </w:rPr>
              <w:t>Мейбатян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B3542"/>
                <w:kern w:val="36"/>
                <w:sz w:val="20"/>
                <w:szCs w:val="20"/>
              </w:rPr>
              <w:t xml:space="preserve"> Л.А. МБОУ №7</w:t>
            </w:r>
          </w:p>
          <w:p w:rsidR="008E766D" w:rsidRDefault="008E766D">
            <w:pPr>
              <w:spacing w:after="0" w:line="254" w:lineRule="auto"/>
              <w:outlineLvl w:val="0"/>
              <w:rPr>
                <w:rFonts w:ascii="Times New Roman" w:eastAsia="Times New Roman" w:hAnsi="Times New Roman" w:cs="Times New Roman"/>
                <w:bCs/>
                <w:color w:val="2B3542"/>
                <w:kern w:val="3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2B3542"/>
                <w:kern w:val="36"/>
                <w:sz w:val="20"/>
                <w:szCs w:val="20"/>
              </w:rPr>
              <w:t>г. Минеральные Воды</w:t>
            </w:r>
          </w:p>
        </w:tc>
      </w:tr>
      <w:tr w:rsidR="008E766D" w:rsidTr="008E766D">
        <w:trPr>
          <w:trHeight w:val="508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66D" w:rsidRDefault="008E76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66D" w:rsidRDefault="008E766D">
            <w:pPr>
              <w:shd w:val="clear" w:color="auto" w:fill="FFFFFF"/>
              <w:spacing w:after="0" w:line="254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3.Консультационная поддержка педагогов по проблемным аспектам формирования функциональной грамотности. Создание творческих групп.</w:t>
            </w:r>
          </w:p>
        </w:tc>
        <w:tc>
          <w:tcPr>
            <w:tcW w:w="1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66D" w:rsidRDefault="008E76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66D" w:rsidRDefault="008E766D">
            <w:pPr>
              <w:spacing w:after="0" w:line="25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Беседина   Е.В.</w:t>
            </w:r>
          </w:p>
          <w:p w:rsidR="008E766D" w:rsidRDefault="008E766D">
            <w:pPr>
              <w:spacing w:after="0" w:line="25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МБОУ СОШ №6,</w:t>
            </w:r>
          </w:p>
          <w:p w:rsidR="008E766D" w:rsidRDefault="008E766D">
            <w:pPr>
              <w:spacing w:after="0" w:line="25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г. Минеральные Воды</w:t>
            </w:r>
          </w:p>
        </w:tc>
      </w:tr>
      <w:tr w:rsidR="008E766D" w:rsidTr="008E766D">
        <w:trPr>
          <w:trHeight w:val="716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66D" w:rsidRDefault="008E76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66D" w:rsidRDefault="008E766D">
            <w:pPr>
              <w:spacing w:after="0" w:line="254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2B3542"/>
                <w:kern w:val="36"/>
                <w:sz w:val="24"/>
                <w:szCs w:val="24"/>
              </w:rPr>
              <w:t>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Актуальные компетенции педагога в соответствии с требованиями проф. Стандарта.</w:t>
            </w:r>
          </w:p>
          <w:p w:rsidR="008E766D" w:rsidRDefault="008E766D">
            <w:pPr>
              <w:spacing w:after="0" w:line="254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2B3542"/>
                <w:kern w:val="36"/>
                <w:sz w:val="24"/>
                <w:szCs w:val="24"/>
              </w:rPr>
            </w:pPr>
          </w:p>
        </w:tc>
        <w:tc>
          <w:tcPr>
            <w:tcW w:w="1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66D" w:rsidRDefault="008E76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66D" w:rsidRDefault="008E766D">
            <w:pPr>
              <w:spacing w:after="0" w:line="25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Роман Т.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:rsidR="008E766D" w:rsidRDefault="008E766D">
            <w:pPr>
              <w:spacing w:after="0" w:line="25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МБОУ СОШ №3</w:t>
            </w:r>
          </w:p>
          <w:p w:rsidR="008E766D" w:rsidRDefault="008E766D">
            <w:pPr>
              <w:spacing w:after="0" w:line="25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с. Гражданское</w:t>
            </w:r>
          </w:p>
        </w:tc>
      </w:tr>
      <w:tr w:rsidR="008E766D" w:rsidTr="008E766D">
        <w:trPr>
          <w:trHeight w:val="451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66D" w:rsidRDefault="008E76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66D" w:rsidRDefault="008E766D">
            <w:pPr>
              <w:spacing w:after="0" w:line="254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5.Цели и результативность применения современных образовательных технологий в образовательном процессе.</w:t>
            </w:r>
          </w:p>
        </w:tc>
        <w:tc>
          <w:tcPr>
            <w:tcW w:w="1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66D" w:rsidRDefault="008E76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66D" w:rsidRDefault="008E766D">
            <w:pPr>
              <w:spacing w:after="0" w:line="25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Нагиева Э.В.</w:t>
            </w:r>
          </w:p>
          <w:p w:rsidR="008E766D" w:rsidRDefault="008E766D">
            <w:pPr>
              <w:spacing w:after="0" w:line="25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МБОУ СОШ №111,</w:t>
            </w:r>
          </w:p>
          <w:p w:rsidR="008E766D" w:rsidRDefault="008E766D">
            <w:pPr>
              <w:spacing w:after="0" w:line="25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г. Минеральные Воды</w:t>
            </w:r>
          </w:p>
        </w:tc>
      </w:tr>
    </w:tbl>
    <w:p w:rsidR="00F61600" w:rsidRDefault="00F61600"/>
    <w:sectPr w:rsidR="00F61600" w:rsidSect="008E76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E766D"/>
    <w:rsid w:val="008E766D"/>
    <w:rsid w:val="00F61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66D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9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2021-10-26T11:57:00Z</dcterms:created>
  <dcterms:modified xsi:type="dcterms:W3CDTF">2021-10-26T12:04:00Z</dcterms:modified>
</cp:coreProperties>
</file>